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29" w:rsidRDefault="00DD1429" w:rsidP="00DD1429">
      <w:pPr>
        <w:rPr>
          <w:b/>
        </w:rPr>
      </w:pPr>
      <w:r>
        <w:rPr>
          <w:noProof/>
        </w:rPr>
        <w:drawing>
          <wp:inline distT="0" distB="0" distL="0" distR="0" wp14:anchorId="6C8310F1" wp14:editId="7B2DD240">
            <wp:extent cx="8874961" cy="6457950"/>
            <wp:effectExtent l="0" t="0" r="0" b="0"/>
            <wp:docPr id="6" name="Рисунок 6" descr="C:\Users\Элла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ла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36" cy="645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29" w:rsidRPr="0079634D" w:rsidRDefault="00DD1429" w:rsidP="00DD1429">
      <w:pPr>
        <w:rPr>
          <w:b/>
        </w:rPr>
      </w:pPr>
      <w:r>
        <w:rPr>
          <w:b/>
        </w:rPr>
        <w:lastRenderedPageBreak/>
        <w:t>Календарно-тематическое планирование по литературному чтению</w:t>
      </w:r>
    </w:p>
    <w:p w:rsidR="00DD1429" w:rsidRPr="0079634D" w:rsidRDefault="00DD1429" w:rsidP="00DD1429">
      <w:pPr>
        <w:rPr>
          <w:b/>
        </w:rPr>
      </w:pPr>
    </w:p>
    <w:tbl>
      <w:tblPr>
        <w:tblW w:w="14174" w:type="dxa"/>
        <w:jc w:val="center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89"/>
        <w:gridCol w:w="613"/>
        <w:gridCol w:w="236"/>
        <w:gridCol w:w="2031"/>
        <w:gridCol w:w="86"/>
        <w:gridCol w:w="2891"/>
        <w:gridCol w:w="86"/>
        <w:gridCol w:w="2041"/>
        <w:gridCol w:w="85"/>
        <w:gridCol w:w="2410"/>
        <w:gridCol w:w="55"/>
      </w:tblGrid>
      <w:tr w:rsidR="00DD1429" w:rsidRPr="0079634D" w:rsidTr="002E68A6">
        <w:trPr>
          <w:trHeight w:val="608"/>
          <w:jc w:val="center"/>
        </w:trPr>
        <w:tc>
          <w:tcPr>
            <w:tcW w:w="851" w:type="dxa"/>
            <w:tcBorders>
              <w:bottom w:val="nil"/>
            </w:tcBorders>
            <w:vAlign w:val="center"/>
          </w:tcPr>
          <w:p w:rsidR="00DD1429" w:rsidRPr="0079634D" w:rsidRDefault="00DD1429" w:rsidP="002E68A6">
            <w:pPr>
              <w:jc w:val="center"/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№ урока, дата 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DD1429" w:rsidRPr="0079634D" w:rsidRDefault="00DD1429" w:rsidP="002E68A6">
            <w:pPr>
              <w:jc w:val="center"/>
              <w:rPr>
                <w:b/>
                <w:bCs/>
                <w:lang w:val="en-US"/>
              </w:rPr>
            </w:pPr>
            <w:r w:rsidRPr="0079634D">
              <w:rPr>
                <w:b/>
                <w:bCs/>
              </w:rPr>
              <w:t xml:space="preserve">Тема урока 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vAlign w:val="center"/>
          </w:tcPr>
          <w:p w:rsidR="00DD1429" w:rsidRPr="0079634D" w:rsidRDefault="00DD1429" w:rsidP="002E68A6">
            <w:pPr>
              <w:jc w:val="center"/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  </w:t>
            </w:r>
          </w:p>
          <w:p w:rsidR="00DD1429" w:rsidRPr="0079634D" w:rsidRDefault="00DD1429" w:rsidP="002E68A6">
            <w:pPr>
              <w:jc w:val="center"/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Планируемая  дата 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DD1429" w:rsidRPr="0079634D" w:rsidRDefault="00DD1429" w:rsidP="002E68A6">
            <w:pPr>
              <w:jc w:val="center"/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Фактическая дата </w:t>
            </w:r>
          </w:p>
        </w:tc>
        <w:tc>
          <w:tcPr>
            <w:tcW w:w="2127" w:type="dxa"/>
            <w:gridSpan w:val="2"/>
            <w:vAlign w:val="center"/>
          </w:tcPr>
          <w:p w:rsidR="00DD1429" w:rsidRPr="0079634D" w:rsidRDefault="00DD1429" w:rsidP="002E68A6">
            <w:pPr>
              <w:jc w:val="center"/>
              <w:rPr>
                <w:b/>
                <w:bCs/>
              </w:rPr>
            </w:pPr>
            <w:r w:rsidRPr="0079634D">
              <w:rPr>
                <w:b/>
                <w:bCs/>
              </w:rPr>
              <w:t>Применение ИКТ и ТСО</w:t>
            </w:r>
          </w:p>
        </w:tc>
        <w:tc>
          <w:tcPr>
            <w:tcW w:w="2550" w:type="dxa"/>
            <w:gridSpan w:val="3"/>
            <w:vAlign w:val="center"/>
          </w:tcPr>
          <w:p w:rsidR="00DD1429" w:rsidRPr="0079634D" w:rsidRDefault="00DD1429" w:rsidP="002E68A6">
            <w:pPr>
              <w:jc w:val="center"/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Примечание </w:t>
            </w:r>
          </w:p>
        </w:tc>
      </w:tr>
      <w:tr w:rsidR="00DD1429" w:rsidRPr="0079634D" w:rsidTr="002E68A6">
        <w:trPr>
          <w:trHeight w:val="875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фольклора. Сказки, легенды, былины, героические песни (9 ч)</w:t>
            </w:r>
            <w:r w:rsidRPr="0079634D">
              <w:rPr>
                <w:b/>
                <w:bCs/>
              </w:rPr>
              <w:t xml:space="preserve"> </w:t>
            </w:r>
            <w:r w:rsidRPr="0079634D">
              <w:rPr>
                <w:lang w:eastAsia="en-US"/>
              </w:rPr>
              <w:t>Дополнительное чтение: малые жанры фольклора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Русская народная сказка «Иван-царевич и Серый волк</w:t>
            </w:r>
            <w:proofErr w:type="gramStart"/>
            <w:r w:rsidRPr="0079634D">
              <w:rPr>
                <w:lang w:eastAsia="en-US"/>
              </w:rPr>
              <w:t>»..</w:t>
            </w:r>
            <w:proofErr w:type="gramEnd"/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Дополнительное чтение: Русская народная сказка «Марья </w:t>
            </w:r>
            <w:proofErr w:type="spellStart"/>
            <w:r w:rsidRPr="0079634D">
              <w:rPr>
                <w:lang w:eastAsia="en-US"/>
              </w:rPr>
              <w:t>Моревна</w:t>
            </w:r>
            <w:proofErr w:type="spellEnd"/>
            <w:r w:rsidRPr="0079634D">
              <w:rPr>
                <w:lang w:eastAsia="en-US"/>
              </w:rPr>
              <w:t>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Cs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Былина «</w:t>
            </w:r>
            <w:proofErr w:type="spellStart"/>
            <w:r w:rsidRPr="0079634D">
              <w:rPr>
                <w:lang w:eastAsia="en-US"/>
              </w:rPr>
              <w:t>Волх</w:t>
            </w:r>
            <w:proofErr w:type="spellEnd"/>
            <w:r w:rsidRPr="0079634D">
              <w:rPr>
                <w:lang w:eastAsia="en-US"/>
              </w:rPr>
              <w:t xml:space="preserve"> </w:t>
            </w:r>
            <w:proofErr w:type="spellStart"/>
            <w:r w:rsidRPr="0079634D">
              <w:rPr>
                <w:lang w:eastAsia="en-US"/>
              </w:rPr>
              <w:t>Всеславович</w:t>
            </w:r>
            <w:proofErr w:type="spellEnd"/>
            <w:r w:rsidRPr="0079634D">
              <w:rPr>
                <w:lang w:eastAsia="en-US"/>
              </w:rPr>
              <w:t>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Слушание детских книг и работа с ними. Дополнительное чтение: былины «</w:t>
            </w:r>
            <w:proofErr w:type="spellStart"/>
            <w:r w:rsidRPr="0079634D">
              <w:rPr>
                <w:lang w:eastAsia="en-US"/>
              </w:rPr>
              <w:t>Вольга</w:t>
            </w:r>
            <w:proofErr w:type="spellEnd"/>
            <w:r w:rsidRPr="0079634D">
              <w:rPr>
                <w:lang w:eastAsia="en-US"/>
              </w:rPr>
              <w:t xml:space="preserve"> Святославович», «Святогор».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Народные легенды.  «Легенда о граде Китеже», «Легенда о покорении Сибири Ермаком».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710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>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Народные легенды.  «  «Легенда о покорении Сибири Ермаком».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Cs/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Народные песни. Героическая песня «Кузьма Минин и Дмитрий Пожарский во главе ополчения».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3405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9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Слушание и работа с детскими книгами.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Песня-слава «Русская Земля», героическая песня «Суворов приказывает армии переплыть море».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t xml:space="preserve"> 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r w:rsidRPr="0079634D">
              <w:rPr>
                <w:bCs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27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10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rPr>
                <w:b/>
                <w:lang w:eastAsia="en-US"/>
              </w:rPr>
              <w:t>Басни. Русские баснописцы (4 ч)</w:t>
            </w:r>
          </w:p>
          <w:p w:rsidR="00DD1429" w:rsidRPr="0079634D" w:rsidRDefault="00DD1429" w:rsidP="002E68A6">
            <w:pPr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И.А.Крылов</w:t>
            </w:r>
            <w:proofErr w:type="spellEnd"/>
            <w:r w:rsidRPr="0079634D">
              <w:rPr>
                <w:lang w:eastAsia="en-US"/>
              </w:rPr>
              <w:t xml:space="preserve"> «Стрекоза и Муравей»; </w:t>
            </w:r>
            <w:proofErr w:type="spellStart"/>
            <w:r w:rsidRPr="0079634D">
              <w:rPr>
                <w:lang w:eastAsia="en-US"/>
              </w:rPr>
              <w:t>И.И.Хемницер</w:t>
            </w:r>
            <w:proofErr w:type="spellEnd"/>
            <w:r w:rsidRPr="0079634D">
              <w:rPr>
                <w:lang w:eastAsia="en-US"/>
              </w:rPr>
              <w:t xml:space="preserve"> «Стрекоза»; </w:t>
            </w:r>
            <w:proofErr w:type="spellStart"/>
            <w:r w:rsidRPr="0079634D">
              <w:rPr>
                <w:lang w:eastAsia="en-US"/>
              </w:rPr>
              <w:t>Л.Н.Толстой</w:t>
            </w:r>
            <w:proofErr w:type="spellEnd"/>
            <w:r w:rsidRPr="0079634D">
              <w:rPr>
                <w:lang w:eastAsia="en-US"/>
              </w:rPr>
              <w:t xml:space="preserve"> «Стрекоза и муравьи».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11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И.И.Хемницер</w:t>
            </w:r>
            <w:proofErr w:type="spellEnd"/>
            <w:r w:rsidRPr="0079634D">
              <w:rPr>
                <w:lang w:eastAsia="en-US"/>
              </w:rPr>
              <w:t xml:space="preserve"> «Друзья». </w:t>
            </w:r>
            <w:r w:rsidRPr="0079634D">
              <w:rPr>
                <w:lang w:eastAsia="en-US"/>
              </w:rPr>
              <w:lastRenderedPageBreak/>
              <w:t xml:space="preserve">Слушание и работа с книгами басен. Дополнительное чтение: </w:t>
            </w:r>
            <w:proofErr w:type="spellStart"/>
            <w:r w:rsidRPr="0079634D">
              <w:rPr>
                <w:lang w:eastAsia="en-US"/>
              </w:rPr>
              <w:t>И.А.Крылов</w:t>
            </w:r>
            <w:proofErr w:type="spellEnd"/>
            <w:r w:rsidRPr="0079634D">
              <w:rPr>
                <w:lang w:eastAsia="en-US"/>
              </w:rPr>
              <w:t xml:space="preserve"> «Крестьянин в беде».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lastRenderedPageBreak/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54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>12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А.Е.Измайлов</w:t>
            </w:r>
            <w:proofErr w:type="spellEnd"/>
            <w:r w:rsidRPr="0079634D">
              <w:rPr>
                <w:lang w:eastAsia="en-US"/>
              </w:rPr>
              <w:t xml:space="preserve"> «Куку</w:t>
            </w:r>
            <w:r w:rsidRPr="0079634D">
              <w:rPr>
                <w:i/>
                <w:lang w:eastAsia="en-US"/>
              </w:rPr>
              <w:t xml:space="preserve">шка.  </w:t>
            </w:r>
            <w:r w:rsidRPr="0079634D">
              <w:rPr>
                <w:lang w:eastAsia="en-US"/>
              </w:rPr>
              <w:t xml:space="preserve">Дополнительное чтение: </w:t>
            </w:r>
            <w:proofErr w:type="spellStart"/>
            <w:r w:rsidRPr="0079634D">
              <w:rPr>
                <w:lang w:eastAsia="en-US"/>
              </w:rPr>
              <w:t>И.А.Крылов</w:t>
            </w:r>
            <w:proofErr w:type="spellEnd"/>
            <w:r w:rsidRPr="0079634D">
              <w:rPr>
                <w:lang w:eastAsia="en-US"/>
              </w:rPr>
              <w:t xml:space="preserve"> «Осел и соловей», </w:t>
            </w:r>
            <w:proofErr w:type="spellStart"/>
            <w:r w:rsidRPr="0079634D">
              <w:rPr>
                <w:lang w:eastAsia="en-US"/>
              </w:rPr>
              <w:t>А.Е.Измайлов</w:t>
            </w:r>
            <w:proofErr w:type="spellEnd"/>
            <w:r w:rsidRPr="0079634D">
              <w:rPr>
                <w:lang w:eastAsia="en-US"/>
              </w:rPr>
              <w:t xml:space="preserve"> «Лестница».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bCs/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372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13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И.А.Крылов</w:t>
            </w:r>
            <w:proofErr w:type="spellEnd"/>
            <w:r w:rsidRPr="0079634D">
              <w:rPr>
                <w:lang w:eastAsia="en-US"/>
              </w:rPr>
              <w:t xml:space="preserve"> «Мартышка и очки», «Квартет». Дополнительное чтение: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С.В.Михалков</w:t>
            </w:r>
            <w:proofErr w:type="spellEnd"/>
            <w:r w:rsidRPr="0079634D">
              <w:rPr>
                <w:lang w:eastAsia="en-US"/>
              </w:rPr>
              <w:t xml:space="preserve"> «Слово о Крылове»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29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14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 </w:t>
            </w:r>
            <w:r w:rsidRPr="0079634D">
              <w:rPr>
                <w:b/>
                <w:lang w:eastAsia="en-US"/>
              </w:rPr>
              <w:t xml:space="preserve">Произведения </w:t>
            </w:r>
            <w:proofErr w:type="spellStart"/>
            <w:r w:rsidRPr="0079634D">
              <w:rPr>
                <w:b/>
                <w:lang w:eastAsia="en-US"/>
              </w:rPr>
              <w:t>В.А.Жуковского</w:t>
            </w:r>
            <w:proofErr w:type="spellEnd"/>
            <w:r w:rsidRPr="0079634D">
              <w:rPr>
                <w:b/>
                <w:lang w:eastAsia="en-US"/>
              </w:rPr>
              <w:t>(5 ч)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proofErr w:type="spellStart"/>
            <w:r w:rsidRPr="0079634D">
              <w:rPr>
                <w:lang w:eastAsia="en-US"/>
              </w:rPr>
              <w:t>В.А.Жуковский</w:t>
            </w:r>
            <w:proofErr w:type="spellEnd"/>
            <w:r w:rsidRPr="0079634D">
              <w:rPr>
                <w:lang w:eastAsia="en-US"/>
              </w:rPr>
              <w:t xml:space="preserve"> «Песня», «Ночь»,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705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15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Волшебные сказки. </w:t>
            </w:r>
            <w:proofErr w:type="spellStart"/>
            <w:r w:rsidRPr="0079634D">
              <w:rPr>
                <w:lang w:eastAsia="en-US"/>
              </w:rPr>
              <w:t>В.А.Жуковский</w:t>
            </w:r>
            <w:proofErr w:type="spellEnd"/>
            <w:r w:rsidRPr="0079634D">
              <w:rPr>
                <w:lang w:eastAsia="en-US"/>
              </w:rPr>
              <w:t xml:space="preserve"> «Спящая царевна»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2315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>16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Волшебные сказки. </w:t>
            </w:r>
            <w:proofErr w:type="spellStart"/>
            <w:r w:rsidRPr="0079634D">
              <w:rPr>
                <w:lang w:eastAsia="en-US"/>
              </w:rPr>
              <w:t>В.А.Жуковский</w:t>
            </w:r>
            <w:proofErr w:type="spellEnd"/>
            <w:r w:rsidRPr="0079634D">
              <w:rPr>
                <w:lang w:eastAsia="en-US"/>
              </w:rPr>
              <w:t xml:space="preserve"> «Спящая царевна»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17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и работа с книгами </w:t>
            </w:r>
            <w:proofErr w:type="spellStart"/>
            <w:r w:rsidRPr="0079634D">
              <w:rPr>
                <w:lang w:eastAsia="en-US"/>
              </w:rPr>
              <w:t>В.А.Жуковского</w:t>
            </w:r>
            <w:proofErr w:type="spellEnd"/>
            <w:r w:rsidRPr="0079634D">
              <w:rPr>
                <w:lang w:eastAsia="en-US"/>
              </w:rPr>
              <w:t xml:space="preserve">.  </w:t>
            </w:r>
            <w:proofErr w:type="spellStart"/>
            <w:r w:rsidRPr="0079634D">
              <w:rPr>
                <w:lang w:eastAsia="en-US"/>
              </w:rPr>
              <w:t>В.А.Жуковский</w:t>
            </w:r>
            <w:proofErr w:type="spellEnd"/>
            <w:r w:rsidRPr="0079634D">
              <w:rPr>
                <w:lang w:eastAsia="en-US"/>
              </w:rPr>
              <w:t xml:space="preserve"> «Сказка о царе Берендее, о сыне его Иване-царевиче, о хитростях Кощея бессмертного и о премудрости Марьи-царевны, кощеевой дочери»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2E68A6">
        <w:trPr>
          <w:trHeight w:val="18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18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r w:rsidRPr="0079634D">
              <w:t>Обобщение</w:t>
            </w:r>
            <w:proofErr w:type="gramStart"/>
            <w:r w:rsidRPr="0079634D">
              <w:t xml:space="preserve"> .</w:t>
            </w:r>
            <w:proofErr w:type="gramEnd"/>
            <w:r w:rsidRPr="0079634D">
              <w:t xml:space="preserve"> Произведения </w:t>
            </w:r>
            <w:proofErr w:type="spellStart"/>
            <w:r w:rsidRPr="0079634D">
              <w:t>В.Жуковского</w:t>
            </w:r>
            <w:proofErr w:type="spellEnd"/>
            <w:r w:rsidRPr="0079634D">
              <w:t xml:space="preserve"> .Рубрика  «Проверь себя»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t xml:space="preserve">  </w:t>
            </w:r>
            <w:r w:rsidRPr="0079634D">
              <w:rPr>
                <w:b/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lang w:eastAsia="en-US"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29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19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А.С. Пушкина (4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П</w:t>
            </w:r>
            <w:proofErr w:type="gramEnd"/>
            <w:r w:rsidRPr="0079634D">
              <w:rPr>
                <w:lang w:eastAsia="en-US"/>
              </w:rPr>
              <w:t xml:space="preserve">овторение изученных произведений А. С. Пушкина. </w:t>
            </w:r>
            <w:proofErr w:type="spellStart"/>
            <w:r w:rsidRPr="0079634D">
              <w:rPr>
                <w:lang w:eastAsia="en-US"/>
              </w:rPr>
              <w:t>А.С.Пушкин</w:t>
            </w:r>
            <w:proofErr w:type="spellEnd"/>
            <w:r w:rsidRPr="0079634D">
              <w:rPr>
                <w:lang w:eastAsia="en-US"/>
              </w:rPr>
              <w:t xml:space="preserve"> «Осень». Дополнительное чтение: Г.Н. Волков «Удивительный Александр Сергеевич» (в </w:t>
            </w:r>
            <w:r w:rsidRPr="0079634D">
              <w:rPr>
                <w:lang w:eastAsia="en-US"/>
              </w:rPr>
              <w:lastRenderedPageBreak/>
              <w:t>сокращении).</w:t>
            </w:r>
          </w:p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</w:p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lastRenderedPageBreak/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>20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А.С.Пушкин</w:t>
            </w:r>
            <w:proofErr w:type="spellEnd"/>
            <w:r w:rsidRPr="0079634D">
              <w:rPr>
                <w:lang w:eastAsia="en-US"/>
              </w:rPr>
              <w:t xml:space="preserve"> «И.И.  Пущину»,   «Зимняя дорога».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828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21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А.С.Пушкин</w:t>
            </w:r>
            <w:proofErr w:type="spellEnd"/>
            <w:r w:rsidRPr="0079634D">
              <w:rPr>
                <w:lang w:eastAsia="en-US"/>
              </w:rPr>
              <w:t xml:space="preserve"> «Сказка о золотом петушке». Из «Воспоминаний </w:t>
            </w:r>
            <w:proofErr w:type="spellStart"/>
            <w:r w:rsidRPr="0079634D">
              <w:rPr>
                <w:lang w:eastAsia="en-US"/>
              </w:rPr>
              <w:t>В.И.Даля</w:t>
            </w:r>
            <w:proofErr w:type="spellEnd"/>
            <w:r w:rsidRPr="0079634D">
              <w:rPr>
                <w:lang w:eastAsia="en-US"/>
              </w:rPr>
              <w:t>». По страницам детских журналов.</w:t>
            </w:r>
          </w:p>
        </w:tc>
        <w:tc>
          <w:tcPr>
            <w:tcW w:w="2267" w:type="dxa"/>
            <w:gridSpan w:val="2"/>
          </w:tcPr>
          <w:p w:rsidR="00DD1429" w:rsidRPr="00020939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264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22</w:t>
            </w:r>
          </w:p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  <w:proofErr w:type="spellStart"/>
            <w:r w:rsidRPr="0079634D">
              <w:rPr>
                <w:lang w:eastAsia="en-US"/>
              </w:rPr>
              <w:t>А.С.Пушкин</w:t>
            </w:r>
            <w:proofErr w:type="spellEnd"/>
            <w:r w:rsidRPr="0079634D">
              <w:rPr>
                <w:lang w:eastAsia="en-US"/>
              </w:rPr>
              <w:t xml:space="preserve"> «Песнь о вещем Олеге»,  «Вещий Олег</w:t>
            </w:r>
            <w:proofErr w:type="gramStart"/>
            <w:r w:rsidRPr="0079634D">
              <w:rPr>
                <w:lang w:eastAsia="en-US"/>
              </w:rPr>
              <w:t>»(</w:t>
            </w:r>
            <w:proofErr w:type="gramEnd"/>
            <w:r w:rsidRPr="0079634D">
              <w:rPr>
                <w:lang w:eastAsia="en-US"/>
              </w:rPr>
              <w:t>отрывок из повести временных лет)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jc w:val="center"/>
              <w:rPr>
                <w:b/>
                <w:bCs/>
                <w:u w:val="single"/>
              </w:rPr>
            </w:pPr>
            <w:r w:rsidRPr="0079634D">
              <w:rPr>
                <w:b/>
                <w:bCs/>
                <w:u w:val="single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14174" w:type="dxa"/>
            <w:gridSpan w:val="1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  <w:r w:rsidRPr="0079634D">
              <w:rPr>
                <w:bCs/>
                <w:lang w:val="en-US"/>
              </w:rPr>
              <w:t>2</w:t>
            </w:r>
            <w:r w:rsidRPr="0079634D">
              <w:rPr>
                <w:bCs/>
              </w:rPr>
              <w:t>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/>
                <w:lang w:eastAsia="en-US"/>
              </w:rPr>
              <w:t>Произведения М.Ю. Лермонтова (3ч)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Стихи </w:t>
            </w:r>
            <w:proofErr w:type="spellStart"/>
            <w:r w:rsidRPr="0079634D">
              <w:rPr>
                <w:lang w:eastAsia="en-US"/>
              </w:rPr>
              <w:t>М.Ю.Лермонтов</w:t>
            </w:r>
            <w:proofErr w:type="spellEnd"/>
            <w:r w:rsidRPr="0079634D">
              <w:rPr>
                <w:lang w:eastAsia="en-US"/>
              </w:rPr>
              <w:t xml:space="preserve"> «Москва, Москва! Люблю тебя как сын…»,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058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24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Стихи  о природе. </w:t>
            </w:r>
            <w:proofErr w:type="spellStart"/>
            <w:r w:rsidRPr="0079634D">
              <w:rPr>
                <w:lang w:eastAsia="en-US"/>
              </w:rPr>
              <w:t>М.Ю.Лермонтов</w:t>
            </w:r>
            <w:proofErr w:type="spellEnd"/>
            <w:r w:rsidRPr="0079634D">
              <w:rPr>
                <w:lang w:eastAsia="en-US"/>
              </w:rPr>
              <w:t xml:space="preserve"> «Горные вершины…»,   «Парус».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8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25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  <w:r w:rsidRPr="0079634D">
              <w:rPr>
                <w:bCs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Дополнительное чтение </w:t>
            </w:r>
            <w:proofErr w:type="spellStart"/>
            <w:r w:rsidRPr="0079634D">
              <w:rPr>
                <w:lang w:eastAsia="en-US"/>
              </w:rPr>
              <w:t>М.Ю.Лермонтов</w:t>
            </w:r>
            <w:proofErr w:type="spellEnd"/>
            <w:r w:rsidRPr="0079634D">
              <w:rPr>
                <w:lang w:eastAsia="en-US"/>
              </w:rPr>
              <w:t xml:space="preserve"> «</w:t>
            </w:r>
            <w:proofErr w:type="spellStart"/>
            <w:r w:rsidRPr="0079634D">
              <w:rPr>
                <w:lang w:eastAsia="en-US"/>
              </w:rPr>
              <w:t>Ашик-Кериб</w:t>
            </w:r>
            <w:proofErr w:type="spellEnd"/>
            <w:r w:rsidRPr="0079634D">
              <w:rPr>
                <w:lang w:eastAsia="en-US"/>
              </w:rPr>
              <w:t>», восточная сказка.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2E68A6">
        <w:trPr>
          <w:trHeight w:val="118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26-27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/>
                <w:lang w:eastAsia="en-US"/>
              </w:rPr>
              <w:t>Произведения П.П. Ершова (3ч)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Волшебные сказки. </w:t>
            </w:r>
            <w:proofErr w:type="spellStart"/>
            <w:r w:rsidRPr="0079634D">
              <w:rPr>
                <w:lang w:eastAsia="en-US"/>
              </w:rPr>
              <w:t>П.П.Ершов</w:t>
            </w:r>
            <w:proofErr w:type="spellEnd"/>
            <w:r w:rsidRPr="0079634D">
              <w:rPr>
                <w:lang w:eastAsia="en-US"/>
              </w:rPr>
              <w:t xml:space="preserve"> «Конек-Горбунок».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3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28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Обобщение по разделу «Проверьте себя» (выполнение заданий в учебнике и тетради).</w:t>
            </w:r>
          </w:p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rPr>
                <w:b/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430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В.М. Гаршина (4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proofErr w:type="spellStart"/>
            <w:r w:rsidRPr="0079634D">
              <w:rPr>
                <w:lang w:eastAsia="en-US"/>
              </w:rPr>
              <w:t>В</w:t>
            </w:r>
            <w:proofErr w:type="gramEnd"/>
            <w:r w:rsidRPr="0079634D">
              <w:rPr>
                <w:lang w:eastAsia="en-US"/>
              </w:rPr>
              <w:t>.М.Гаршин</w:t>
            </w:r>
            <w:proofErr w:type="spellEnd"/>
            <w:r w:rsidRPr="0079634D">
              <w:rPr>
                <w:lang w:eastAsia="en-US"/>
              </w:rPr>
              <w:t xml:space="preserve"> «Лягушка-путешественница».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.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44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val="en-US"/>
              </w:rPr>
              <w:lastRenderedPageBreak/>
              <w:t xml:space="preserve"> 3</w:t>
            </w:r>
            <w:r w:rsidRPr="0079634D">
              <w:rPr>
                <w:bCs/>
              </w:rPr>
              <w:t>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В.М.Гаршин</w:t>
            </w:r>
            <w:proofErr w:type="spellEnd"/>
            <w:r w:rsidRPr="0079634D">
              <w:rPr>
                <w:lang w:eastAsia="en-US"/>
              </w:rPr>
              <w:t xml:space="preserve"> «Лягушка-путешественница».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828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31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и работа с книгами.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В.М.Гаршин</w:t>
            </w:r>
            <w:proofErr w:type="spellEnd"/>
            <w:r w:rsidRPr="0079634D">
              <w:rPr>
                <w:lang w:eastAsia="en-US"/>
              </w:rPr>
              <w:t xml:space="preserve"> «Сказка о жабе и розе».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32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Обобщение по разделу «Проверьте себя» (выполнение заданий в учебнике и тетради). 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  <w:r w:rsidRPr="00424BB6">
              <w:rPr>
                <w:bCs/>
              </w:rPr>
              <w:t xml:space="preserve"> </w:t>
            </w:r>
            <w:r w:rsidRPr="0079634D">
              <w:rPr>
                <w:bCs/>
              </w:rPr>
              <w:t>33-34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русских писателей о детях. Н.Г. Гарин-Михайловский (5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proofErr w:type="spellStart"/>
            <w:r w:rsidRPr="0079634D">
              <w:rPr>
                <w:lang w:eastAsia="en-US"/>
              </w:rPr>
              <w:t>Н</w:t>
            </w:r>
            <w:proofErr w:type="gramEnd"/>
            <w:r w:rsidRPr="0079634D">
              <w:rPr>
                <w:lang w:eastAsia="en-US"/>
              </w:rPr>
              <w:t>.Г.Гарин</w:t>
            </w:r>
            <w:proofErr w:type="spellEnd"/>
            <w:r w:rsidRPr="0079634D">
              <w:rPr>
                <w:lang w:eastAsia="en-US"/>
              </w:rPr>
              <w:t>-Михайловский «Старый колодезь» (глава из повести «Детство Темы»).</w:t>
            </w:r>
          </w:p>
        </w:tc>
        <w:tc>
          <w:tcPr>
            <w:tcW w:w="2267" w:type="dxa"/>
            <w:gridSpan w:val="2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bCs/>
              </w:rPr>
            </w:pPr>
            <w:r w:rsidRPr="0079634D">
              <w:rPr>
                <w:bCs/>
                <w:lang w:eastAsia="en-US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35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Слушание детских книг и работа с ними. Дополнительное чтение: К.М. Станюкович «Максимка»,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548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36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Дополнительное чтение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Д.Н. </w:t>
            </w:r>
            <w:proofErr w:type="gramStart"/>
            <w:r w:rsidRPr="0079634D">
              <w:rPr>
                <w:lang w:eastAsia="en-US"/>
              </w:rPr>
              <w:t>Мамин-Сибиряк</w:t>
            </w:r>
            <w:proofErr w:type="gramEnd"/>
            <w:r w:rsidRPr="0079634D">
              <w:rPr>
                <w:lang w:eastAsia="en-US"/>
              </w:rPr>
              <w:t xml:space="preserve"> «Вертел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088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>37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Произведения русских писателей о детях. Урок обобщение («Проверьте себя»).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858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val="en-US"/>
              </w:rPr>
              <w:t xml:space="preserve"> </w:t>
            </w:r>
            <w:r w:rsidRPr="0079634D">
              <w:rPr>
                <w:bCs/>
              </w:rPr>
              <w:t xml:space="preserve"> 38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  <w:r w:rsidRPr="0079634D">
              <w:rPr>
                <w:b/>
                <w:lang w:eastAsia="en-US"/>
              </w:rPr>
              <w:t>Произведения зарубежных писателей (8 ч)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М. Твен «Приключения Тома </w:t>
            </w:r>
            <w:proofErr w:type="spellStart"/>
            <w:r w:rsidRPr="0079634D">
              <w:rPr>
                <w:lang w:eastAsia="en-US"/>
              </w:rPr>
              <w:t>Сойера</w:t>
            </w:r>
            <w:proofErr w:type="spellEnd"/>
            <w:r w:rsidRPr="0079634D">
              <w:rPr>
                <w:lang w:eastAsia="en-US"/>
              </w:rPr>
              <w:t xml:space="preserve">» (Глава </w:t>
            </w:r>
            <w:r w:rsidRPr="0079634D">
              <w:rPr>
                <w:lang w:val="en-US" w:eastAsia="en-US"/>
              </w:rPr>
              <w:t>II</w:t>
            </w:r>
            <w:r w:rsidRPr="0079634D">
              <w:rPr>
                <w:lang w:eastAsia="en-US"/>
              </w:rPr>
              <w:t>, в сокращении)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39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proofErr w:type="spellStart"/>
            <w:r w:rsidRPr="0079634D">
              <w:rPr>
                <w:lang w:eastAsia="en-US"/>
              </w:rPr>
              <w:t>В.Гюго</w:t>
            </w:r>
            <w:proofErr w:type="spellEnd"/>
            <w:r w:rsidRPr="0079634D">
              <w:rPr>
                <w:lang w:eastAsia="en-US"/>
              </w:rPr>
              <w:t xml:space="preserve"> «</w:t>
            </w:r>
            <w:proofErr w:type="spellStart"/>
            <w:r w:rsidRPr="0079634D">
              <w:rPr>
                <w:lang w:eastAsia="en-US"/>
              </w:rPr>
              <w:t>Козетта</w:t>
            </w:r>
            <w:proofErr w:type="spellEnd"/>
            <w:r w:rsidRPr="0079634D">
              <w:rPr>
                <w:lang w:eastAsia="en-US"/>
              </w:rPr>
              <w:t xml:space="preserve">»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( отдельные главы).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jc w:val="center"/>
              <w:rPr>
                <w:bCs/>
              </w:rPr>
            </w:pPr>
            <w:r w:rsidRPr="0079634D">
              <w:rPr>
                <w:b/>
                <w:bCs/>
                <w:u w:val="single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.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47"/>
          <w:jc w:val="center"/>
        </w:trPr>
        <w:tc>
          <w:tcPr>
            <w:tcW w:w="851" w:type="dxa"/>
            <w:tcBorders>
              <w:top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40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i/>
                <w:lang w:eastAsia="en-US"/>
              </w:rPr>
            </w:pPr>
            <w:r w:rsidRPr="0079634D">
              <w:rPr>
                <w:i/>
                <w:lang w:eastAsia="en-US"/>
              </w:rPr>
              <w:t xml:space="preserve">Дополнительное чтение: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В.Гюго</w:t>
            </w:r>
            <w:proofErr w:type="spellEnd"/>
            <w:r w:rsidRPr="0079634D">
              <w:rPr>
                <w:lang w:eastAsia="en-US"/>
              </w:rPr>
              <w:t xml:space="preserve"> «</w:t>
            </w:r>
            <w:proofErr w:type="spellStart"/>
            <w:r w:rsidRPr="0079634D">
              <w:rPr>
                <w:lang w:eastAsia="en-US"/>
              </w:rPr>
              <w:t>Козетта</w:t>
            </w:r>
            <w:proofErr w:type="spellEnd"/>
            <w:r w:rsidRPr="0079634D">
              <w:rPr>
                <w:lang w:eastAsia="en-US"/>
              </w:rPr>
              <w:t xml:space="preserve">»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( отдельные главы).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7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41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Сказка </w:t>
            </w:r>
            <w:proofErr w:type="spellStart"/>
            <w:r w:rsidRPr="0079634D">
              <w:rPr>
                <w:lang w:eastAsia="en-US"/>
              </w:rPr>
              <w:t>Х.К.Андерсена</w:t>
            </w:r>
            <w:proofErr w:type="spellEnd"/>
            <w:r w:rsidRPr="0079634D">
              <w:rPr>
                <w:lang w:eastAsia="en-US"/>
              </w:rPr>
              <w:t xml:space="preserve"> «Дикие лебеди». 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150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42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Сказка </w:t>
            </w:r>
            <w:proofErr w:type="spellStart"/>
            <w:r w:rsidRPr="0079634D">
              <w:rPr>
                <w:lang w:eastAsia="en-US"/>
              </w:rPr>
              <w:t>Х.К.Андерсена</w:t>
            </w:r>
            <w:proofErr w:type="spellEnd"/>
            <w:r w:rsidRPr="0079634D">
              <w:rPr>
                <w:lang w:eastAsia="en-US"/>
              </w:rPr>
              <w:t xml:space="preserve"> «Дикие лебеди».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15"/>
          <w:jc w:val="center"/>
        </w:trPr>
        <w:tc>
          <w:tcPr>
            <w:tcW w:w="851" w:type="dxa"/>
            <w:vMerge w:val="restart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 43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Стихотворение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DD1429">
        <w:trPr>
          <w:gridAfter w:val="1"/>
          <w:wAfter w:w="55" w:type="dxa"/>
          <w:trHeight w:val="1104"/>
          <w:jc w:val="center"/>
        </w:trPr>
        <w:tc>
          <w:tcPr>
            <w:tcW w:w="851" w:type="dxa"/>
            <w:vMerge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Х.К.Андерсена</w:t>
            </w:r>
            <w:proofErr w:type="spellEnd"/>
            <w:r w:rsidRPr="0079634D">
              <w:rPr>
                <w:lang w:eastAsia="en-US"/>
              </w:rPr>
              <w:t xml:space="preserve"> «Дети года 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150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    44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  <w:proofErr w:type="spellStart"/>
            <w:r w:rsidRPr="0079634D">
              <w:rPr>
                <w:lang w:eastAsia="en-US"/>
              </w:rPr>
              <w:t>К.Г.Паустовский</w:t>
            </w:r>
            <w:proofErr w:type="spellEnd"/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«Великий сказочник».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042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  45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 и работа с книгами </w:t>
            </w:r>
            <w:proofErr w:type="spellStart"/>
            <w:r w:rsidRPr="0079634D">
              <w:rPr>
                <w:lang w:eastAsia="en-US"/>
              </w:rPr>
              <w:t>Х.К.Андерсена</w:t>
            </w:r>
            <w:proofErr w:type="spellEnd"/>
            <w:r w:rsidRPr="0079634D">
              <w:rPr>
                <w:lang w:eastAsia="en-US"/>
              </w:rPr>
              <w:t>. Детские газеты и журналы.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31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46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Мифы народов мира     (3 ч)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Древнегреческие мифы "</w:t>
            </w:r>
            <w:proofErr w:type="spellStart"/>
            <w:r w:rsidRPr="0079634D">
              <w:rPr>
                <w:lang w:eastAsia="en-US"/>
              </w:rPr>
              <w:t>Арион</w:t>
            </w:r>
            <w:proofErr w:type="spellEnd"/>
            <w:r w:rsidRPr="0079634D">
              <w:rPr>
                <w:lang w:eastAsia="en-US"/>
              </w:rPr>
              <w:t>". "Дедал и Икар"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   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96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47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Славянский миф "</w:t>
            </w:r>
            <w:proofErr w:type="gramStart"/>
            <w:r w:rsidRPr="0079634D">
              <w:rPr>
                <w:lang w:eastAsia="en-US"/>
              </w:rPr>
              <w:t>Ярило-солнце</w:t>
            </w:r>
            <w:proofErr w:type="gramEnd"/>
            <w:r w:rsidRPr="0079634D">
              <w:rPr>
                <w:lang w:eastAsia="en-US"/>
              </w:rPr>
              <w:t>". Дополнительное чтение: Древнеиндийские мифы "Творение", "Создание ночи"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8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48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Слушание и работа с детскими книгами. Мифы народов мира. Дополнительное чтение: Древнекитайский миф "Подвиги стрелка</w:t>
            </w:r>
            <w:proofErr w:type="gramStart"/>
            <w:r w:rsidRPr="0079634D">
              <w:rPr>
                <w:lang w:eastAsia="en-US"/>
              </w:rPr>
              <w:t xml:space="preserve"> И</w:t>
            </w:r>
            <w:proofErr w:type="gramEnd"/>
            <w:r w:rsidRPr="0079634D">
              <w:rPr>
                <w:lang w:eastAsia="en-US"/>
              </w:rPr>
              <w:t xml:space="preserve">" Обобщение по разделу "Проверьте себя"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(выполнение заданий в учебнике и тетради) мифы народов мира.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487"/>
          <w:jc w:val="center"/>
        </w:trPr>
        <w:tc>
          <w:tcPr>
            <w:tcW w:w="3640" w:type="dxa"/>
            <w:gridSpan w:val="2"/>
            <w:vMerge w:val="restart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984" w:type="dxa"/>
            <w:gridSpan w:val="7"/>
            <w:tcBorders>
              <w:left w:val="nil"/>
              <w:bottom w:val="nil"/>
              <w:righ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  <w:vMerge w:val="restart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72"/>
          <w:jc w:val="center"/>
        </w:trPr>
        <w:tc>
          <w:tcPr>
            <w:tcW w:w="364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49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  <w:r w:rsidRPr="0079634D">
              <w:rPr>
                <w:b/>
                <w:lang w:eastAsia="en-US"/>
              </w:rPr>
              <w:t>Книги Древней Руси(3 ч)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Книги Древней Руси. Отрывок из "Повести временных лет" "О князе Владимире". "Деятельность Ярослава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( Похвала книгам)"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76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50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Слушание и работа с книгами</w:t>
            </w:r>
            <w:r w:rsidRPr="0079634D">
              <w:rPr>
                <w:i/>
                <w:lang w:eastAsia="en-US"/>
              </w:rPr>
              <w:t>: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Отрывки из "Повести временных лет", "Повести о Никите Кожемяке", "О Кирилле и </w:t>
            </w:r>
            <w:proofErr w:type="spellStart"/>
            <w:r w:rsidRPr="0079634D">
              <w:rPr>
                <w:lang w:eastAsia="en-US"/>
              </w:rPr>
              <w:t>Мефодии</w:t>
            </w:r>
            <w:proofErr w:type="spellEnd"/>
            <w:r w:rsidRPr="0079634D">
              <w:rPr>
                <w:lang w:eastAsia="en-US"/>
              </w:rPr>
              <w:t xml:space="preserve">", "Наставления Ярослава Мудрого славянам".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51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Повторение произведений Л.Н. Толстого. Дополнительное чтение «Воспоминания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Л.Н. Толстого».</w:t>
            </w:r>
          </w:p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 </w:t>
            </w: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52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  <w:p w:rsidR="00DD1429" w:rsidRPr="0079634D" w:rsidRDefault="00DD1429" w:rsidP="002E68A6">
            <w:pPr>
              <w:rPr>
                <w:b/>
                <w:bCs/>
              </w:rPr>
            </w:pPr>
            <w:r w:rsidRPr="0079634D">
              <w:rPr>
                <w:bCs/>
              </w:rPr>
              <w:t xml:space="preserve"> </w:t>
            </w:r>
            <w:r w:rsidRPr="0079634D">
              <w:rPr>
                <w:b/>
                <w:bCs/>
              </w:rPr>
              <w:t>Произведения Л.Н</w:t>
            </w:r>
            <w:proofErr w:type="gramStart"/>
            <w:r w:rsidRPr="0079634D">
              <w:rPr>
                <w:b/>
                <w:bCs/>
              </w:rPr>
              <w:t xml:space="preserve"> .</w:t>
            </w:r>
            <w:proofErr w:type="gramEnd"/>
            <w:r w:rsidRPr="0079634D">
              <w:rPr>
                <w:b/>
                <w:bCs/>
              </w:rPr>
              <w:t>Толстого(7 ч)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и работа с детскими книгами. Повторение изученных </w:t>
            </w:r>
            <w:r w:rsidRPr="0079634D">
              <w:rPr>
                <w:lang w:eastAsia="en-US"/>
              </w:rPr>
              <w:lastRenderedPageBreak/>
              <w:t>произведений Л .</w:t>
            </w:r>
            <w:proofErr w:type="spellStart"/>
            <w:r w:rsidRPr="0079634D">
              <w:rPr>
                <w:lang w:eastAsia="en-US"/>
              </w:rPr>
              <w:t>Н.Толстого</w:t>
            </w:r>
            <w:proofErr w:type="gramStart"/>
            <w:r w:rsidRPr="0079634D">
              <w:rPr>
                <w:lang w:eastAsia="en-US"/>
              </w:rPr>
              <w:t>.Д</w:t>
            </w:r>
            <w:proofErr w:type="gramEnd"/>
            <w:r w:rsidRPr="0079634D">
              <w:rPr>
                <w:lang w:eastAsia="en-US"/>
              </w:rPr>
              <w:t>оп</w:t>
            </w:r>
            <w:proofErr w:type="spellEnd"/>
            <w:r w:rsidRPr="0079634D">
              <w:rPr>
                <w:lang w:eastAsia="en-US"/>
              </w:rPr>
              <w:t xml:space="preserve">. </w:t>
            </w:r>
            <w:proofErr w:type="spellStart"/>
            <w:r w:rsidRPr="0079634D">
              <w:rPr>
                <w:lang w:eastAsia="en-US"/>
              </w:rPr>
              <w:t>чт.Л,Н</w:t>
            </w:r>
            <w:proofErr w:type="spellEnd"/>
            <w:r w:rsidRPr="0079634D">
              <w:rPr>
                <w:lang w:eastAsia="en-US"/>
              </w:rPr>
              <w:t>. Толстой «Воспоминание Л .</w:t>
            </w:r>
            <w:proofErr w:type="spellStart"/>
            <w:r w:rsidRPr="0079634D">
              <w:rPr>
                <w:lang w:eastAsia="en-US"/>
              </w:rPr>
              <w:t>Н.Толстого</w:t>
            </w:r>
            <w:proofErr w:type="spellEnd"/>
            <w:r w:rsidRPr="0079634D">
              <w:rPr>
                <w:lang w:eastAsia="en-US"/>
              </w:rPr>
              <w:t xml:space="preserve">»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bCs/>
                <w:lang w:eastAsia="en-US"/>
              </w:rPr>
            </w:pPr>
            <w:r w:rsidRPr="0079634D">
              <w:rPr>
                <w:lang w:eastAsia="en-US"/>
              </w:rPr>
              <w:lastRenderedPageBreak/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53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рассказа </w:t>
            </w:r>
            <w:proofErr w:type="spellStart"/>
            <w:r w:rsidRPr="0079634D">
              <w:rPr>
                <w:lang w:eastAsia="en-US"/>
              </w:rPr>
              <w:t>Л.Н.Толстого</w:t>
            </w:r>
            <w:proofErr w:type="spellEnd"/>
            <w:r w:rsidRPr="0079634D">
              <w:rPr>
                <w:lang w:eastAsia="en-US"/>
              </w:rPr>
              <w:t xml:space="preserve"> "Акула".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54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Басня </w:t>
            </w:r>
            <w:proofErr w:type="spellStart"/>
            <w:r w:rsidRPr="0079634D">
              <w:rPr>
                <w:lang w:eastAsia="en-US"/>
              </w:rPr>
              <w:t>Л.Н.Толстого</w:t>
            </w:r>
            <w:proofErr w:type="spellEnd"/>
            <w:r w:rsidRPr="0079634D">
              <w:rPr>
                <w:lang w:eastAsia="en-US"/>
              </w:rPr>
              <w:t xml:space="preserve"> «Мужик и Водяной».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55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Рассказ </w:t>
            </w:r>
            <w:proofErr w:type="spellStart"/>
            <w:r w:rsidRPr="0079634D">
              <w:rPr>
                <w:lang w:eastAsia="en-US"/>
              </w:rPr>
              <w:t>Л.Н.Толстого</w:t>
            </w:r>
            <w:proofErr w:type="spellEnd"/>
            <w:r w:rsidRPr="0079634D">
              <w:rPr>
                <w:lang w:eastAsia="en-US"/>
              </w:rPr>
              <w:t xml:space="preserve"> «Черепаха».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56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Рассказ </w:t>
            </w:r>
            <w:proofErr w:type="spellStart"/>
            <w:r w:rsidRPr="0079634D">
              <w:rPr>
                <w:lang w:eastAsia="en-US"/>
              </w:rPr>
              <w:t>Л.Н.Толстого</w:t>
            </w:r>
            <w:proofErr w:type="spellEnd"/>
            <w:r w:rsidRPr="0079634D">
              <w:rPr>
                <w:lang w:eastAsia="en-US"/>
              </w:rPr>
              <w:t xml:space="preserve"> «Русак».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.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</w:tr>
      <w:tr w:rsidR="00DD1429" w:rsidRPr="0079634D" w:rsidTr="002E68A6">
        <w:trPr>
          <w:trHeight w:val="114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57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Былина </w:t>
            </w:r>
            <w:proofErr w:type="spellStart"/>
            <w:r w:rsidRPr="0079634D">
              <w:rPr>
                <w:lang w:eastAsia="en-US"/>
              </w:rPr>
              <w:t>Л.Н.Толстого</w:t>
            </w:r>
            <w:proofErr w:type="spellEnd"/>
            <w:r w:rsidRPr="0079634D">
              <w:rPr>
                <w:lang w:eastAsia="en-US"/>
              </w:rPr>
              <w:t xml:space="preserve"> «Святогор-богатырь». Дополнительное чтение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58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Обобщение по разделу. Книжная полка.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bCs/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59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rPr>
                <w:b/>
                <w:bCs/>
              </w:rPr>
            </w:pPr>
            <w:r w:rsidRPr="0079634D">
              <w:rPr>
                <w:b/>
                <w:bCs/>
              </w:rPr>
              <w:t xml:space="preserve">Стихи  </w:t>
            </w:r>
            <w:proofErr w:type="spellStart"/>
            <w:r w:rsidRPr="0079634D">
              <w:rPr>
                <w:b/>
                <w:bCs/>
              </w:rPr>
              <w:t>А.А.Блока</w:t>
            </w:r>
            <w:proofErr w:type="spellEnd"/>
            <w:r w:rsidRPr="0079634D">
              <w:rPr>
                <w:b/>
                <w:bCs/>
              </w:rPr>
              <w:t>(2 ч)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Стихи о Родине. </w:t>
            </w:r>
            <w:proofErr w:type="spellStart"/>
            <w:r w:rsidRPr="0079634D">
              <w:rPr>
                <w:lang w:eastAsia="en-US"/>
              </w:rPr>
              <w:t>А.А.Блок</w:t>
            </w:r>
            <w:proofErr w:type="spellEnd"/>
            <w:r w:rsidRPr="0079634D">
              <w:rPr>
                <w:lang w:eastAsia="en-US"/>
              </w:rPr>
              <w:t xml:space="preserve"> "Россия".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8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60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  <w:r w:rsidRPr="0079634D">
              <w:rPr>
                <w:bCs/>
                <w:lang w:val="en-US"/>
              </w:rPr>
              <w:t xml:space="preserve"> </w:t>
            </w:r>
            <w:r w:rsidRPr="0079634D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А.А.Блок</w:t>
            </w:r>
            <w:proofErr w:type="spellEnd"/>
            <w:r w:rsidRPr="0079634D">
              <w:rPr>
                <w:lang w:eastAsia="en-US"/>
              </w:rPr>
              <w:t xml:space="preserve"> "Рождество".</w:t>
            </w:r>
          </w:p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2E68A6">
        <w:trPr>
          <w:trHeight w:val="626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val="en-US"/>
              </w:rPr>
              <w:lastRenderedPageBreak/>
              <w:t xml:space="preserve"> </w:t>
            </w:r>
            <w:r w:rsidRPr="0079634D">
              <w:rPr>
                <w:bCs/>
              </w:rPr>
              <w:t>61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Стихи К.Д. Бальмонта (4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С</w:t>
            </w:r>
            <w:proofErr w:type="gramEnd"/>
            <w:r w:rsidRPr="0079634D">
              <w:rPr>
                <w:lang w:eastAsia="en-US"/>
              </w:rPr>
              <w:t xml:space="preserve">тихи о Родине, о природе. </w:t>
            </w:r>
            <w:proofErr w:type="spellStart"/>
            <w:r w:rsidRPr="0079634D">
              <w:rPr>
                <w:lang w:eastAsia="en-US"/>
              </w:rPr>
              <w:t>К.Д.Бальмонт</w:t>
            </w:r>
            <w:proofErr w:type="spellEnd"/>
            <w:r w:rsidRPr="0079634D">
              <w:rPr>
                <w:lang w:eastAsia="en-US"/>
              </w:rPr>
              <w:t xml:space="preserve"> "Россия", "К зиме".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/>
                <w:bCs/>
                <w:u w:val="single"/>
              </w:rPr>
            </w:pPr>
            <w:r w:rsidRPr="0079634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104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62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Стихи о Родине, о природе. </w:t>
            </w:r>
            <w:proofErr w:type="spellStart"/>
            <w:r w:rsidRPr="0079634D">
              <w:rPr>
                <w:lang w:eastAsia="en-US"/>
              </w:rPr>
              <w:t>К.Д.Бальмонт</w:t>
            </w:r>
            <w:proofErr w:type="spellEnd"/>
            <w:r w:rsidRPr="0079634D">
              <w:rPr>
                <w:lang w:eastAsia="en-US"/>
              </w:rPr>
              <w:t xml:space="preserve"> "  "К зиме".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41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63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Стихи о природе. </w:t>
            </w:r>
            <w:proofErr w:type="spellStart"/>
            <w:r w:rsidRPr="0079634D">
              <w:rPr>
                <w:lang w:eastAsia="en-US"/>
              </w:rPr>
              <w:t>К.Д.Бальмонт</w:t>
            </w:r>
            <w:proofErr w:type="spellEnd"/>
            <w:r w:rsidRPr="0079634D">
              <w:rPr>
                <w:lang w:eastAsia="en-US"/>
              </w:rPr>
              <w:t xml:space="preserve"> "Снежинка",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12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64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  <w:proofErr w:type="spellStart"/>
            <w:r w:rsidRPr="0079634D">
              <w:rPr>
                <w:lang w:eastAsia="en-US"/>
              </w:rPr>
              <w:t>К.Д.Бальмонт</w:t>
            </w:r>
            <w:proofErr w:type="spellEnd"/>
            <w:r w:rsidRPr="0079634D">
              <w:rPr>
                <w:lang w:eastAsia="en-US"/>
              </w:rPr>
              <w:t xml:space="preserve"> "Как я пишу стихи".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  <w:p w:rsidR="00DD1429" w:rsidRPr="0079634D" w:rsidRDefault="00DD1429" w:rsidP="002E68A6">
            <w:pPr>
              <w:spacing w:line="276" w:lineRule="auto"/>
              <w:jc w:val="center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65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А.И. Куприна (4 ч)</w:t>
            </w:r>
            <w:r w:rsidRPr="0079634D">
              <w:rPr>
                <w:lang w:eastAsia="en-US"/>
              </w:rPr>
              <w:t xml:space="preserve"> «Скворцы» </w:t>
            </w:r>
            <w:proofErr w:type="spellStart"/>
            <w:r w:rsidRPr="0079634D">
              <w:rPr>
                <w:lang w:eastAsia="en-US"/>
              </w:rPr>
              <w:t>А.И.Куприн</w:t>
            </w:r>
            <w:proofErr w:type="spellEnd"/>
            <w:r w:rsidRPr="0079634D">
              <w:rPr>
                <w:lang w:eastAsia="en-US"/>
              </w:rPr>
              <w:t>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.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66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и работа с детскими книгами. Сказки и легенды русских писателей. Дополнительное чтение: рассказ </w:t>
            </w:r>
            <w:proofErr w:type="spellStart"/>
            <w:r w:rsidRPr="0079634D">
              <w:rPr>
                <w:lang w:eastAsia="en-US"/>
              </w:rPr>
              <w:t>А.И.Куприн</w:t>
            </w:r>
            <w:proofErr w:type="spellEnd"/>
            <w:r w:rsidRPr="0079634D">
              <w:rPr>
                <w:lang w:eastAsia="en-US"/>
              </w:rPr>
              <w:t xml:space="preserve"> «Четверо нищих»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67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Слушание и работа с детскими книгами. </w:t>
            </w:r>
            <w:proofErr w:type="spellStart"/>
            <w:r w:rsidRPr="0079634D">
              <w:rPr>
                <w:lang w:eastAsia="en-US"/>
              </w:rPr>
              <w:t>Э.Сетон</w:t>
            </w:r>
            <w:proofErr w:type="spellEnd"/>
            <w:r w:rsidRPr="0079634D">
              <w:rPr>
                <w:lang w:eastAsia="en-US"/>
              </w:rPr>
              <w:t>-Томпсон «</w:t>
            </w:r>
            <w:proofErr w:type="spellStart"/>
            <w:r w:rsidRPr="0079634D">
              <w:rPr>
                <w:lang w:eastAsia="en-US"/>
              </w:rPr>
              <w:t>Виннипегский</w:t>
            </w:r>
            <w:proofErr w:type="spellEnd"/>
            <w:r w:rsidRPr="0079634D">
              <w:rPr>
                <w:lang w:eastAsia="en-US"/>
              </w:rPr>
              <w:t xml:space="preserve"> волк», В.М. </w:t>
            </w:r>
            <w:r w:rsidRPr="0079634D">
              <w:rPr>
                <w:lang w:eastAsia="en-US"/>
              </w:rPr>
              <w:lastRenderedPageBreak/>
              <w:t xml:space="preserve">Песков "В гостях у </w:t>
            </w:r>
            <w:proofErr w:type="spellStart"/>
            <w:r w:rsidRPr="0079634D">
              <w:rPr>
                <w:lang w:eastAsia="en-US"/>
              </w:rPr>
              <w:t>Сетона</w:t>
            </w:r>
            <w:proofErr w:type="spellEnd"/>
            <w:r w:rsidRPr="0079634D">
              <w:rPr>
                <w:lang w:eastAsia="en-US"/>
              </w:rPr>
              <w:t>-Томпсона"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lastRenderedPageBreak/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8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 68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</w:t>
            </w:r>
            <w:proofErr w:type="gramStart"/>
            <w:r w:rsidRPr="0079634D">
              <w:rPr>
                <w:lang w:eastAsia="en-US"/>
              </w:rPr>
              <w:t>Обобщение по разделу "Проверьте себя" (выполнение заданий в учебнике и тетради</w:t>
            </w:r>
            <w:proofErr w:type="gramEnd"/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69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Стихи И.А. Бунина (3ч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proofErr w:type="spellStart"/>
            <w:r w:rsidRPr="0079634D">
              <w:rPr>
                <w:lang w:eastAsia="en-US"/>
              </w:rPr>
              <w:t>И</w:t>
            </w:r>
            <w:proofErr w:type="gramEnd"/>
            <w:r w:rsidRPr="0079634D">
              <w:rPr>
                <w:lang w:eastAsia="en-US"/>
              </w:rPr>
              <w:t>.А.Бунин</w:t>
            </w:r>
            <w:proofErr w:type="spellEnd"/>
            <w:r w:rsidRPr="0079634D">
              <w:rPr>
                <w:lang w:eastAsia="en-US"/>
              </w:rPr>
              <w:t xml:space="preserve"> "Гаснет вечер, даль синеет", "Детство".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70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и работа с детскими книгами стихов русских поэтов.  Стихи русских поэтов. Дополнительное </w:t>
            </w:r>
            <w:proofErr w:type="spellStart"/>
            <w:r w:rsidRPr="0079634D">
              <w:rPr>
                <w:lang w:eastAsia="en-US"/>
              </w:rPr>
              <w:t>чтение</w:t>
            </w:r>
            <w:proofErr w:type="gramStart"/>
            <w:r w:rsidRPr="0079634D">
              <w:rPr>
                <w:i/>
                <w:lang w:eastAsia="en-US"/>
              </w:rPr>
              <w:t>:</w:t>
            </w:r>
            <w:r w:rsidRPr="0079634D">
              <w:rPr>
                <w:lang w:eastAsia="en-US"/>
              </w:rPr>
              <w:t>К</w:t>
            </w:r>
            <w:proofErr w:type="gramEnd"/>
            <w:r w:rsidRPr="0079634D">
              <w:rPr>
                <w:lang w:eastAsia="en-US"/>
              </w:rPr>
              <w:t>.И.Чуковский</w:t>
            </w:r>
            <w:proofErr w:type="spellEnd"/>
            <w:r w:rsidRPr="0079634D">
              <w:rPr>
                <w:lang w:eastAsia="en-US"/>
              </w:rPr>
              <w:t xml:space="preserve"> "</w:t>
            </w:r>
            <w:proofErr w:type="spellStart"/>
            <w:r w:rsidRPr="0079634D">
              <w:rPr>
                <w:lang w:eastAsia="en-US"/>
              </w:rPr>
              <w:t>Н.А.Некрасов</w:t>
            </w:r>
            <w:proofErr w:type="spellEnd"/>
            <w:r w:rsidRPr="0079634D">
              <w:rPr>
                <w:lang w:eastAsia="en-US"/>
              </w:rPr>
              <w:t>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8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71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"Проверьте себя". "Страничка книгочея"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Обобщение по изученным разделам</w:t>
            </w:r>
          </w:p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.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val="en-US"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891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  72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С.Я. Маршака (7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П</w:t>
            </w:r>
            <w:proofErr w:type="gramEnd"/>
            <w:r w:rsidRPr="0079634D">
              <w:rPr>
                <w:lang w:eastAsia="en-US"/>
              </w:rPr>
              <w:t xml:space="preserve">овторение изученных произведений. </w:t>
            </w:r>
            <w:proofErr w:type="spellStart"/>
            <w:r w:rsidRPr="0079634D">
              <w:rPr>
                <w:lang w:eastAsia="en-US"/>
              </w:rPr>
              <w:t>С.Я.Маршака</w:t>
            </w:r>
            <w:proofErr w:type="spellEnd"/>
            <w:r w:rsidRPr="0079634D">
              <w:rPr>
                <w:lang w:eastAsia="en-US"/>
              </w:rPr>
              <w:t>. Стихотворение "Словарь</w:t>
            </w:r>
            <w:proofErr w:type="gramStart"/>
            <w:r w:rsidRPr="0079634D">
              <w:rPr>
                <w:lang w:eastAsia="en-US"/>
              </w:rPr>
              <w:t>".</w:t>
            </w:r>
            <w:proofErr w:type="gramEnd"/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.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DD1429">
        <w:trPr>
          <w:gridAfter w:val="1"/>
          <w:wAfter w:w="55" w:type="dxa"/>
          <w:trHeight w:val="111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73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Дополнительное чтение: «Загадки», «Зеленая застава».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74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Пьеса-сказка </w:t>
            </w:r>
            <w:proofErr w:type="spellStart"/>
            <w:r w:rsidRPr="0079634D">
              <w:rPr>
                <w:lang w:eastAsia="en-US"/>
              </w:rPr>
              <w:t>С.Я.Маршака</w:t>
            </w:r>
            <w:proofErr w:type="spellEnd"/>
            <w:r w:rsidRPr="0079634D">
              <w:rPr>
                <w:lang w:eastAsia="en-US"/>
              </w:rPr>
              <w:t xml:space="preserve"> "Двенадцать месяцев" (избранные картины)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75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Пьеса-сказка </w:t>
            </w:r>
            <w:proofErr w:type="spellStart"/>
            <w:r w:rsidRPr="0079634D">
              <w:rPr>
                <w:lang w:eastAsia="en-US"/>
              </w:rPr>
              <w:t>С.Я.Маршака</w:t>
            </w:r>
            <w:proofErr w:type="spellEnd"/>
            <w:r w:rsidRPr="0079634D">
              <w:rPr>
                <w:lang w:eastAsia="en-US"/>
              </w:rPr>
              <w:t xml:space="preserve"> "Двенадцать месяцев" (избранные картины)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 76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Слушание детских книг С.Я. Маршака и работа с ними. Дополнительное чтение: «Сказка про козла</w:t>
            </w:r>
            <w:proofErr w:type="gramStart"/>
            <w:r w:rsidRPr="0079634D">
              <w:rPr>
                <w:lang w:eastAsia="en-US"/>
              </w:rPr>
              <w:t>».</w:t>
            </w:r>
            <w:proofErr w:type="gramEnd"/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 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77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proofErr w:type="spellStart"/>
            <w:r w:rsidRPr="0079634D">
              <w:rPr>
                <w:lang w:eastAsia="en-US"/>
              </w:rPr>
              <w:t>С.Я.Маршак</w:t>
            </w:r>
            <w:proofErr w:type="spellEnd"/>
            <w:r w:rsidRPr="0079634D">
              <w:rPr>
                <w:lang w:eastAsia="en-US"/>
              </w:rPr>
              <w:t xml:space="preserve">-переводчик. </w:t>
            </w:r>
            <w:proofErr w:type="spellStart"/>
            <w:r w:rsidRPr="0079634D">
              <w:rPr>
                <w:lang w:eastAsia="en-US"/>
              </w:rPr>
              <w:t>Р.Бернс</w:t>
            </w:r>
            <w:proofErr w:type="spellEnd"/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"В горах мое сердце…"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gramStart"/>
            <w:r w:rsidRPr="0079634D">
              <w:rPr>
                <w:lang w:eastAsia="en-US"/>
              </w:rPr>
              <w:t xml:space="preserve">( Перевод </w:t>
            </w:r>
            <w:proofErr w:type="spellStart"/>
            <w:r w:rsidRPr="0079634D">
              <w:rPr>
                <w:lang w:eastAsia="en-US"/>
              </w:rPr>
              <w:t>С.Я.Маршака</w:t>
            </w:r>
            <w:proofErr w:type="spellEnd"/>
            <w:proofErr w:type="gramEnd"/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  <w:r w:rsidRPr="0079634D">
              <w:rPr>
                <w:bCs/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169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   78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Библиотечный урок «Маршак – сказочник, поэт, драматург, переводчик».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</w:t>
            </w:r>
          </w:p>
        </w:tc>
      </w:tr>
      <w:tr w:rsidR="00DD1429" w:rsidRPr="0079634D" w:rsidTr="002E68A6">
        <w:trPr>
          <w:trHeight w:val="4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 79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Стихи Н.А. Заболоцкого (3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proofErr w:type="spellStart"/>
            <w:r w:rsidRPr="0079634D">
              <w:rPr>
                <w:lang w:eastAsia="en-US"/>
              </w:rPr>
              <w:t>Н</w:t>
            </w:r>
            <w:proofErr w:type="gramEnd"/>
            <w:r w:rsidRPr="0079634D">
              <w:rPr>
                <w:lang w:eastAsia="en-US"/>
              </w:rPr>
              <w:t>.А.Заболоцкий</w:t>
            </w:r>
            <w:proofErr w:type="spellEnd"/>
            <w:r w:rsidRPr="0079634D">
              <w:rPr>
                <w:lang w:eastAsia="en-US"/>
              </w:rPr>
              <w:t xml:space="preserve"> "Детство".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</w:tr>
      <w:tr w:rsidR="00DD1429" w:rsidRPr="0079634D" w:rsidTr="002E68A6">
        <w:trPr>
          <w:trHeight w:val="44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   80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Н.А.Заболоцкий</w:t>
            </w:r>
            <w:proofErr w:type="spellEnd"/>
            <w:r w:rsidRPr="0079634D">
              <w:rPr>
                <w:lang w:eastAsia="en-US"/>
              </w:rPr>
              <w:t xml:space="preserve"> «Лебедь в зоопарке»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Дополнительное чтение </w:t>
            </w:r>
            <w:proofErr w:type="spellStart"/>
            <w:r w:rsidRPr="0079634D">
              <w:rPr>
                <w:lang w:eastAsia="en-US"/>
              </w:rPr>
              <w:t>Н.А.Заболоцкий</w:t>
            </w:r>
            <w:proofErr w:type="spellEnd"/>
            <w:r w:rsidRPr="0079634D">
              <w:rPr>
                <w:lang w:eastAsia="en-US"/>
              </w:rPr>
              <w:t xml:space="preserve"> «Весна в лесу».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97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   81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Библиотечный урок. Книги со стихотворениями   русских поэтов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.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460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82-83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о детях войны (4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Д</w:t>
            </w:r>
            <w:proofErr w:type="gramEnd"/>
            <w:r w:rsidRPr="0079634D">
              <w:rPr>
                <w:lang w:eastAsia="en-US"/>
              </w:rPr>
              <w:t>ополнительное чтение В.П. Катаев «Сын полка» (отдельные главы).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527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84-85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Слушание и работа с детскими книгами о детях. Работа с детскими журналами и книгами.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Произведения о войне.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Дополнительное чтение стихотворение        К.М. Симонова «Сын артиллериста».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9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6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86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Стихи Н.М. Рубцова (3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С</w:t>
            </w:r>
            <w:proofErr w:type="gramEnd"/>
            <w:r w:rsidRPr="0079634D">
              <w:rPr>
                <w:lang w:eastAsia="en-US"/>
              </w:rPr>
              <w:t xml:space="preserve">тихи о родной природе. </w:t>
            </w:r>
            <w:proofErr w:type="spellStart"/>
            <w:r w:rsidRPr="0079634D">
              <w:rPr>
                <w:lang w:eastAsia="en-US"/>
              </w:rPr>
              <w:t>Н.М.Рубцов</w:t>
            </w:r>
            <w:proofErr w:type="spellEnd"/>
            <w:r w:rsidRPr="0079634D">
              <w:rPr>
                <w:lang w:eastAsia="en-US"/>
              </w:rPr>
              <w:t xml:space="preserve"> "Березы".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6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87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Стихи о родине. </w:t>
            </w:r>
            <w:proofErr w:type="spellStart"/>
            <w:r w:rsidRPr="0079634D">
              <w:rPr>
                <w:lang w:eastAsia="en-US"/>
              </w:rPr>
              <w:t>Н.М.Рубцов</w:t>
            </w:r>
            <w:proofErr w:type="spellEnd"/>
            <w:r w:rsidRPr="0079634D">
              <w:rPr>
                <w:lang w:eastAsia="en-US"/>
              </w:rPr>
              <w:t xml:space="preserve"> "Тихая моя родина</w:t>
            </w:r>
            <w:proofErr w:type="gramStart"/>
            <w:r w:rsidRPr="0079634D">
              <w:rPr>
                <w:lang w:eastAsia="en-US"/>
              </w:rPr>
              <w:t xml:space="preserve">",. </w:t>
            </w:r>
            <w:proofErr w:type="gramEnd"/>
            <w:r w:rsidRPr="0079634D">
              <w:rPr>
                <w:lang w:eastAsia="en-US"/>
              </w:rPr>
              <w:t>Дополнительное чтение Н.М. Рубцов "Ласточка".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6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>88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Обобщение по разделу "Проверьте себя". Выполнение заданий в учебнике и тетради. "Страничка книгочея".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 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691"/>
          <w:jc w:val="center"/>
        </w:trPr>
        <w:tc>
          <w:tcPr>
            <w:tcW w:w="4253" w:type="dxa"/>
            <w:gridSpan w:val="3"/>
            <w:tcBorders>
              <w:righ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left w:val="nil"/>
              <w:righ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4677" w:type="dxa"/>
            <w:gridSpan w:val="5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3405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89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</w:t>
            </w:r>
            <w:r w:rsidRPr="0079634D">
              <w:rPr>
                <w:bCs/>
                <w:lang w:val="en-US"/>
              </w:rPr>
              <w:t xml:space="preserve"> </w:t>
            </w:r>
            <w:r w:rsidRPr="0079634D">
              <w:rPr>
                <w:b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Произведения С.В. Михалкова (1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П</w:t>
            </w:r>
            <w:proofErr w:type="gramEnd"/>
            <w:r w:rsidRPr="0079634D">
              <w:rPr>
                <w:lang w:eastAsia="en-US"/>
              </w:rPr>
              <w:t xml:space="preserve">роизведения </w:t>
            </w:r>
            <w:proofErr w:type="spellStart"/>
            <w:r w:rsidRPr="0079634D">
              <w:rPr>
                <w:lang w:eastAsia="en-US"/>
              </w:rPr>
              <w:t>С.В.Михалкова</w:t>
            </w:r>
            <w:proofErr w:type="spellEnd"/>
            <w:r w:rsidRPr="0079634D">
              <w:rPr>
                <w:lang w:eastAsia="en-US"/>
              </w:rPr>
              <w:t xml:space="preserve"> "Школа", "Хижина дяди Тома" (спектакль). Дополнительное чтение «Как бы жили мы без книг?».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8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7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90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Юмористические произведения (2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proofErr w:type="spellStart"/>
            <w:r w:rsidRPr="0079634D">
              <w:rPr>
                <w:lang w:eastAsia="en-US"/>
              </w:rPr>
              <w:t>Н</w:t>
            </w:r>
            <w:proofErr w:type="gramEnd"/>
            <w:r w:rsidRPr="0079634D">
              <w:rPr>
                <w:lang w:eastAsia="en-US"/>
              </w:rPr>
              <w:t>.Н.Носов</w:t>
            </w:r>
            <w:proofErr w:type="spellEnd"/>
            <w:r w:rsidRPr="0079634D">
              <w:rPr>
                <w:lang w:eastAsia="en-US"/>
              </w:rPr>
              <w:t xml:space="preserve"> "Федина задача".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302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91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jc w:val="both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Юмористические стихи И.Л. </w:t>
            </w:r>
            <w:proofErr w:type="spellStart"/>
            <w:r w:rsidRPr="0079634D">
              <w:rPr>
                <w:lang w:eastAsia="en-US"/>
              </w:rPr>
              <w:t>Гамазкова</w:t>
            </w:r>
            <w:proofErr w:type="spellEnd"/>
            <w:r w:rsidRPr="0079634D">
              <w:rPr>
                <w:lang w:eastAsia="en-US"/>
              </w:rPr>
              <w:t xml:space="preserve"> «Страдания». Дополнительное чтение: В. </w:t>
            </w:r>
            <w:proofErr w:type="gramStart"/>
            <w:r w:rsidRPr="0079634D">
              <w:rPr>
                <w:lang w:eastAsia="en-US"/>
              </w:rPr>
              <w:t>Драгунский</w:t>
            </w:r>
            <w:proofErr w:type="gramEnd"/>
            <w:r w:rsidRPr="0079634D">
              <w:rPr>
                <w:lang w:eastAsia="en-US"/>
              </w:rPr>
              <w:t xml:space="preserve"> «Тайное становится явным»,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230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3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>92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Очерки (4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r w:rsidRPr="0079634D">
              <w:rPr>
                <w:lang w:eastAsia="en-US"/>
              </w:rPr>
              <w:t>О</w:t>
            </w:r>
            <w:proofErr w:type="gramEnd"/>
            <w:r w:rsidRPr="0079634D">
              <w:rPr>
                <w:lang w:eastAsia="en-US"/>
              </w:rPr>
              <w:t xml:space="preserve">черки о Родине. </w:t>
            </w:r>
            <w:proofErr w:type="spellStart"/>
            <w:r w:rsidRPr="0079634D">
              <w:rPr>
                <w:lang w:eastAsia="en-US"/>
              </w:rPr>
              <w:t>И.С.Соколов</w:t>
            </w:r>
            <w:proofErr w:type="spellEnd"/>
            <w:r w:rsidRPr="0079634D">
              <w:rPr>
                <w:lang w:eastAsia="en-US"/>
              </w:rPr>
              <w:t xml:space="preserve">-Микитов </w:t>
            </w:r>
            <w:r w:rsidRPr="0079634D">
              <w:rPr>
                <w:lang w:eastAsia="en-US"/>
              </w:rPr>
              <w:lastRenderedPageBreak/>
              <w:t>"Родина". Дополнительное чтение: М.А. Шолохов "Любимая мать-отчизна".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  <w:lang w:eastAsia="en-US"/>
              </w:rPr>
              <w:lastRenderedPageBreak/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3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lastRenderedPageBreak/>
              <w:t>93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Очерки о людях. </w:t>
            </w:r>
            <w:proofErr w:type="spellStart"/>
            <w:r w:rsidRPr="0079634D">
              <w:rPr>
                <w:lang w:eastAsia="en-US"/>
              </w:rPr>
              <w:t>А.И.Куприн</w:t>
            </w:r>
            <w:proofErr w:type="spellEnd"/>
            <w:r w:rsidRPr="0079634D">
              <w:rPr>
                <w:lang w:eastAsia="en-US"/>
              </w:rPr>
              <w:t xml:space="preserve"> «Сказки Пушкина»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Н.Шер</w:t>
            </w:r>
            <w:proofErr w:type="spellEnd"/>
            <w:r w:rsidRPr="0079634D">
              <w:rPr>
                <w:lang w:eastAsia="en-US"/>
              </w:rPr>
              <w:t xml:space="preserve"> "Картины-сказки"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13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94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Доп. Чт.      </w:t>
            </w:r>
            <w:proofErr w:type="spellStart"/>
            <w:r w:rsidRPr="0079634D">
              <w:rPr>
                <w:lang w:eastAsia="en-US"/>
              </w:rPr>
              <w:t>М.Горький</w:t>
            </w:r>
            <w:proofErr w:type="spellEnd"/>
            <w:r w:rsidRPr="0079634D">
              <w:rPr>
                <w:lang w:eastAsia="en-US"/>
              </w:rPr>
              <w:t xml:space="preserve"> «О сказках»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trHeight w:val="1675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95</w:t>
            </w:r>
          </w:p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DD1429" w:rsidRPr="00DD1429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>Урок-обобщение («Проверьте себя») Дополнительное чтение М. Горький «О книгах»,</w:t>
            </w:r>
            <w:proofErr w:type="gramStart"/>
            <w:r w:rsidRPr="0079634D">
              <w:rPr>
                <w:lang w:eastAsia="en-US"/>
              </w:rPr>
              <w:t xml:space="preserve">  .</w:t>
            </w:r>
            <w:proofErr w:type="gramEnd"/>
            <w:r w:rsidRPr="0079634D">
              <w:rPr>
                <w:lang w:eastAsia="en-US"/>
              </w:rPr>
              <w:t xml:space="preserve"> Ю.</w:t>
            </w:r>
            <w:r>
              <w:rPr>
                <w:lang w:eastAsia="en-US"/>
              </w:rPr>
              <w:t>Я. Яковлев. «Право на жизнь»</w:t>
            </w:r>
            <w:bookmarkStart w:id="0" w:name="_GoBack"/>
            <w:bookmarkEnd w:id="0"/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297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13323" w:type="dxa"/>
            <w:gridSpan w:val="11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773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96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/>
                <w:lang w:eastAsia="en-US"/>
              </w:rPr>
              <w:t>Путешествия, приключения, фантастика (7 ч</w:t>
            </w:r>
            <w:proofErr w:type="gramStart"/>
            <w:r w:rsidRPr="0079634D">
              <w:rPr>
                <w:b/>
                <w:lang w:eastAsia="en-US"/>
              </w:rPr>
              <w:t>)</w:t>
            </w:r>
            <w:proofErr w:type="spellStart"/>
            <w:r w:rsidRPr="0079634D">
              <w:rPr>
                <w:lang w:eastAsia="en-US"/>
              </w:rPr>
              <w:t>Н</w:t>
            </w:r>
            <w:proofErr w:type="gramEnd"/>
            <w:r w:rsidRPr="0079634D">
              <w:rPr>
                <w:lang w:eastAsia="en-US"/>
              </w:rPr>
              <w:t>.П.Вагнер</w:t>
            </w:r>
            <w:proofErr w:type="spellEnd"/>
            <w:r w:rsidRPr="0079634D">
              <w:rPr>
                <w:lang w:eastAsia="en-US"/>
              </w:rPr>
              <w:t xml:space="preserve"> "Фея Фантаста", </w:t>
            </w: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1104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97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proofErr w:type="spellStart"/>
            <w:r w:rsidRPr="0079634D">
              <w:rPr>
                <w:lang w:eastAsia="en-US"/>
              </w:rPr>
              <w:t>Н.П.Вагнер</w:t>
            </w:r>
            <w:proofErr w:type="spellEnd"/>
            <w:r w:rsidRPr="0079634D">
              <w:rPr>
                <w:lang w:eastAsia="en-US"/>
              </w:rPr>
              <w:t xml:space="preserve"> "Береза".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32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 98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Слушание детских книг и работа с ними. Дополнительное чтение: Н.П. Вагнер «Сказка», 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  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32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  <w:lang w:val="en-US"/>
              </w:rPr>
            </w:pPr>
            <w:r w:rsidRPr="0079634D">
              <w:rPr>
                <w:bCs/>
              </w:rPr>
              <w:t xml:space="preserve">  99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Н.П. Вагнер   «</w:t>
            </w:r>
            <w:proofErr w:type="spellStart"/>
            <w:proofErr w:type="gramStart"/>
            <w:r w:rsidRPr="0079634D">
              <w:rPr>
                <w:lang w:eastAsia="en-US"/>
              </w:rPr>
              <w:t>Руф</w:t>
            </w:r>
            <w:proofErr w:type="spellEnd"/>
            <w:r w:rsidRPr="0079634D">
              <w:rPr>
                <w:lang w:eastAsia="en-US"/>
              </w:rPr>
              <w:t xml:space="preserve"> и</w:t>
            </w:r>
            <w:proofErr w:type="gramEnd"/>
            <w:r w:rsidRPr="0079634D">
              <w:rPr>
                <w:lang w:eastAsia="en-US"/>
              </w:rPr>
              <w:t xml:space="preserve"> </w:t>
            </w:r>
            <w:proofErr w:type="spellStart"/>
            <w:r w:rsidRPr="0079634D">
              <w:rPr>
                <w:lang w:eastAsia="en-US"/>
              </w:rPr>
              <w:t>Руфина</w:t>
            </w:r>
            <w:proofErr w:type="spellEnd"/>
            <w:r w:rsidRPr="0079634D">
              <w:rPr>
                <w:lang w:eastAsia="en-US"/>
              </w:rPr>
              <w:t>».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2529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lastRenderedPageBreak/>
              <w:t xml:space="preserve">  100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Джонатан Свифт "Гулливер в стране лилипутов" </w:t>
            </w:r>
            <w:proofErr w:type="gramStart"/>
            <w:r w:rsidRPr="0079634D">
              <w:rPr>
                <w:lang w:eastAsia="en-US"/>
              </w:rPr>
              <w:t xml:space="preserve">( </w:t>
            </w:r>
            <w:proofErr w:type="gramEnd"/>
            <w:r w:rsidRPr="0079634D">
              <w:rPr>
                <w:lang w:eastAsia="en-US"/>
              </w:rPr>
              <w:t>отдельные главы).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bCs/>
                <w:lang w:eastAsia="en-US"/>
              </w:rPr>
              <w:t xml:space="preserve"> </w:t>
            </w: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DD1429">
        <w:trPr>
          <w:gridAfter w:val="1"/>
          <w:wAfter w:w="55" w:type="dxa"/>
          <w:trHeight w:val="860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101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 Урок-обобщение</w:t>
            </w:r>
          </w:p>
          <w:p w:rsidR="00DD1429" w:rsidRPr="0079634D" w:rsidRDefault="00DD1429" w:rsidP="002E68A6">
            <w:pPr>
              <w:spacing w:line="276" w:lineRule="auto"/>
              <w:rPr>
                <w:lang w:eastAsia="en-US"/>
              </w:rPr>
            </w:pPr>
            <w:r w:rsidRPr="0079634D">
              <w:rPr>
                <w:lang w:eastAsia="en-US"/>
              </w:rPr>
              <w:t xml:space="preserve"> («Проверьте себя»).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1429" w:rsidRPr="0079634D" w:rsidRDefault="00DD1429" w:rsidP="002E68A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17" w:type="dxa"/>
            <w:gridSpan w:val="2"/>
            <w:tcBorders>
              <w:left w:val="nil"/>
            </w:tcBorders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410" w:type="dxa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  <w:tr w:rsidR="00DD1429" w:rsidRPr="0079634D" w:rsidTr="002E68A6">
        <w:trPr>
          <w:trHeight w:val="322"/>
          <w:jc w:val="center"/>
        </w:trPr>
        <w:tc>
          <w:tcPr>
            <w:tcW w:w="851" w:type="dxa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bCs/>
              </w:rPr>
              <w:t xml:space="preserve">  102</w:t>
            </w:r>
          </w:p>
        </w:tc>
        <w:tc>
          <w:tcPr>
            <w:tcW w:w="3402" w:type="dxa"/>
            <w:gridSpan w:val="2"/>
          </w:tcPr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t xml:space="preserve"> </w:t>
            </w:r>
            <w:r w:rsidRPr="0079634D">
              <w:rPr>
                <w:lang w:eastAsia="en-US"/>
              </w:rPr>
              <w:t>Библиотечный урок «В мире книг», «Летнее чтение» Стихотворение Н.П. Найденова «Мой друг</w:t>
            </w:r>
          </w:p>
          <w:p w:rsidR="00DD1429" w:rsidRPr="0079634D" w:rsidRDefault="00DD1429" w:rsidP="002E68A6">
            <w:pPr>
              <w:spacing w:line="276" w:lineRule="auto"/>
              <w:rPr>
                <w:b/>
                <w:lang w:eastAsia="en-US"/>
              </w:rPr>
            </w:pPr>
            <w:r w:rsidRPr="0079634D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  <w:r w:rsidRPr="0079634D">
              <w:rPr>
                <w:lang w:eastAsia="en-US"/>
              </w:rPr>
              <w:t xml:space="preserve"> .</w:t>
            </w:r>
          </w:p>
        </w:tc>
        <w:tc>
          <w:tcPr>
            <w:tcW w:w="297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127" w:type="dxa"/>
            <w:gridSpan w:val="2"/>
          </w:tcPr>
          <w:p w:rsidR="00DD1429" w:rsidRPr="0079634D" w:rsidRDefault="00DD1429" w:rsidP="002E68A6">
            <w:pPr>
              <w:rPr>
                <w:bCs/>
              </w:rPr>
            </w:pPr>
          </w:p>
        </w:tc>
        <w:tc>
          <w:tcPr>
            <w:tcW w:w="2550" w:type="dxa"/>
            <w:gridSpan w:val="3"/>
          </w:tcPr>
          <w:p w:rsidR="00DD1429" w:rsidRPr="0079634D" w:rsidRDefault="00DD1429" w:rsidP="002E68A6">
            <w:pPr>
              <w:rPr>
                <w:bCs/>
              </w:rPr>
            </w:pPr>
          </w:p>
        </w:tc>
      </w:tr>
    </w:tbl>
    <w:p w:rsidR="00DD1429" w:rsidRPr="0079634D" w:rsidRDefault="00DD1429" w:rsidP="00DD1429"/>
    <w:p w:rsidR="00DD1429" w:rsidRPr="0079634D" w:rsidRDefault="00DD1429" w:rsidP="00DD1429"/>
    <w:p w:rsidR="00DD1429" w:rsidRPr="0079634D" w:rsidRDefault="00DD1429" w:rsidP="00DD1429"/>
    <w:p w:rsidR="00DD1429" w:rsidRPr="0079634D" w:rsidRDefault="00DD1429" w:rsidP="00DD1429"/>
    <w:p w:rsidR="00DD1429" w:rsidRDefault="00DD1429" w:rsidP="00DD1429"/>
    <w:p w:rsidR="00DD1429" w:rsidRDefault="00DD1429" w:rsidP="00DD1429"/>
    <w:p w:rsidR="003506C6" w:rsidRDefault="003506C6"/>
    <w:sectPr w:rsidR="003506C6" w:rsidSect="00DD1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29"/>
    <w:rsid w:val="00320B0E"/>
    <w:rsid w:val="003506C6"/>
    <w:rsid w:val="00D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dcterms:created xsi:type="dcterms:W3CDTF">2019-11-27T09:43:00Z</dcterms:created>
  <dcterms:modified xsi:type="dcterms:W3CDTF">2019-11-27T09:43:00Z</dcterms:modified>
</cp:coreProperties>
</file>